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BD642">
      <w:pPr>
        <w:pStyle w:val="3"/>
        <w:spacing w:line="560" w:lineRule="exact"/>
        <w:rPr>
          <w:rFonts w:ascii="黑体" w:eastAsia="黑体" w:cs="黑体"/>
          <w:bCs w:val="0"/>
          <w:sz w:val="32"/>
          <w:szCs w:val="32"/>
          <w:highlight w:val="none"/>
          <w:lang w:bidi="ar"/>
        </w:rPr>
      </w:pPr>
      <w:bookmarkStart w:id="1" w:name="_GoBack"/>
      <w:bookmarkEnd w:id="1"/>
      <w:r>
        <w:rPr>
          <w:rFonts w:hint="eastAsia" w:ascii="黑体" w:eastAsia="黑体" w:cs="黑体"/>
          <w:b w:val="0"/>
          <w:bCs w:val="0"/>
          <w:sz w:val="32"/>
          <w:szCs w:val="32"/>
          <w:highlight w:val="none"/>
          <w:lang w:bidi="ar"/>
        </w:rPr>
        <w:t>附件1</w:t>
      </w:r>
    </w:p>
    <w:p w14:paraId="3B531E4C">
      <w:pPr>
        <w:spacing w:line="560" w:lineRule="exact"/>
        <w:rPr>
          <w:rFonts w:ascii="黑体" w:hAnsi="宋体" w:eastAsia="黑体" w:cs="黑体"/>
          <w:bCs/>
          <w:sz w:val="32"/>
          <w:szCs w:val="32"/>
          <w:highlight w:val="none"/>
          <w:lang w:bidi="ar"/>
        </w:rPr>
      </w:pPr>
    </w:p>
    <w:p w14:paraId="41756226">
      <w:pPr>
        <w:ind w:firstLine="320" w:firstLineChars="100"/>
        <w:jc w:val="left"/>
        <w:rPr>
          <w:rFonts w:ascii="黑体" w:hAnsi="黑体" w:eastAsia="黑体" w:cs="黑体"/>
          <w:bCs/>
          <w:sz w:val="32"/>
          <w:szCs w:val="32"/>
          <w:highlight w:val="none"/>
        </w:rPr>
      </w:pPr>
    </w:p>
    <w:p w14:paraId="5CEFF294">
      <w:pPr>
        <w:spacing w:line="40" w:lineRule="exact"/>
        <w:rPr>
          <w:rFonts w:ascii="仿宋_GB2312" w:hAnsi="仿宋_GB2312" w:eastAsia="宋体" w:cs="仿宋_GB2312"/>
          <w:szCs w:val="32"/>
          <w:highlight w:val="none"/>
        </w:rPr>
      </w:pPr>
    </w:p>
    <w:p w14:paraId="5FE22962">
      <w:pPr>
        <w:spacing w:line="40" w:lineRule="exact"/>
        <w:rPr>
          <w:rFonts w:ascii="仿宋_GB2312" w:hAnsi="仿宋_GB2312" w:eastAsia="宋体" w:cs="仿宋_GB2312"/>
          <w:szCs w:val="32"/>
          <w:highlight w:val="none"/>
        </w:rPr>
      </w:pPr>
    </w:p>
    <w:p w14:paraId="2E9F9CE3">
      <w:pPr>
        <w:spacing w:line="40" w:lineRule="exact"/>
        <w:rPr>
          <w:rFonts w:ascii="仿宋_GB2312" w:hAnsi="仿宋_GB2312" w:eastAsia="宋体" w:cs="仿宋_GB2312"/>
          <w:szCs w:val="32"/>
          <w:highlight w:val="none"/>
        </w:rPr>
      </w:pPr>
    </w:p>
    <w:p w14:paraId="191364D6">
      <w:pPr>
        <w:spacing w:line="40" w:lineRule="exact"/>
        <w:rPr>
          <w:rFonts w:ascii="仿宋_GB2312" w:hAnsi="仿宋_GB2312" w:eastAsia="宋体" w:cs="仿宋_GB2312"/>
          <w:szCs w:val="32"/>
          <w:highlight w:val="none"/>
        </w:rPr>
      </w:pPr>
    </w:p>
    <w:p w14:paraId="06BEF4E2">
      <w:pPr>
        <w:spacing w:line="560" w:lineRule="exact"/>
        <w:jc w:val="center"/>
        <w:rPr>
          <w:rFonts w:ascii="微软雅黑" w:hAnsi="Times New Roman" w:eastAsia="微软雅黑" w:cs="Times New Roman"/>
          <w:sz w:val="44"/>
          <w:szCs w:val="44"/>
          <w:highlight w:val="none"/>
        </w:rPr>
      </w:pPr>
    </w:p>
    <w:p w14:paraId="4FEFA921">
      <w:pPr>
        <w:jc w:val="center"/>
        <w:rPr>
          <w:rFonts w:ascii="方正小标宋简体" w:hAnsi="Calibri" w:eastAsia="方正小标宋简体" w:cs="Times New Roman"/>
          <w:sz w:val="44"/>
          <w:szCs w:val="44"/>
          <w:highlight w:val="none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大学生新文科实践创新大赛</w:t>
      </w:r>
    </w:p>
    <w:p w14:paraId="6D156AA7">
      <w:pPr>
        <w:jc w:val="center"/>
        <w:rPr>
          <w:rFonts w:ascii="方正小标宋简体" w:hAnsi="Times New Roman" w:eastAsia="方正小标宋简体" w:cs="Times New Roman"/>
          <w:sz w:val="44"/>
          <w:szCs w:val="44"/>
          <w:highlight w:val="none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实践创新报告</w:t>
      </w:r>
    </w:p>
    <w:p w14:paraId="464B7EF4">
      <w:pPr>
        <w:widowControl/>
        <w:spacing w:before="100" w:beforeAutospacing="1" w:after="100" w:afterAutospacing="1" w:line="360" w:lineRule="atLeast"/>
        <w:jc w:val="left"/>
        <w:rPr>
          <w:rFonts w:ascii="仿宋_GB2312" w:hAnsi="宋体" w:eastAsia="仿宋_GB2312" w:cs="宋体"/>
          <w:kern w:val="0"/>
          <w:sz w:val="28"/>
          <w:szCs w:val="18"/>
          <w:highlight w:val="none"/>
        </w:rPr>
      </w:pPr>
    </w:p>
    <w:p w14:paraId="68C38F12">
      <w:pPr>
        <w:widowControl/>
        <w:spacing w:before="100" w:beforeAutospacing="1" w:after="100" w:afterAutospacing="1" w:line="300" w:lineRule="exact"/>
        <w:jc w:val="left"/>
        <w:rPr>
          <w:rFonts w:ascii="仿宋_GB2312" w:hAnsi="宋体" w:eastAsia="仿宋_GB2312" w:cs="宋体"/>
          <w:kern w:val="0"/>
          <w:sz w:val="32"/>
          <w:szCs w:val="18"/>
          <w:highlight w:val="none"/>
        </w:rPr>
      </w:pPr>
    </w:p>
    <w:p w14:paraId="401B6A38">
      <w:pPr>
        <w:widowControl/>
        <w:spacing w:before="100" w:beforeAutospacing="1" w:after="100" w:afterAutospacing="1" w:line="300" w:lineRule="exact"/>
        <w:jc w:val="left"/>
        <w:rPr>
          <w:rFonts w:ascii="仿宋_GB2312" w:hAnsi="宋体" w:eastAsia="仿宋_GB2312" w:cs="宋体"/>
          <w:kern w:val="0"/>
          <w:sz w:val="32"/>
          <w:szCs w:val="18"/>
          <w:highlight w:val="none"/>
        </w:rPr>
      </w:pPr>
    </w:p>
    <w:p w14:paraId="057BDDCB">
      <w:pPr>
        <w:widowControl/>
        <w:tabs>
          <w:tab w:val="left" w:pos="7560"/>
          <w:tab w:val="left" w:pos="7740"/>
        </w:tabs>
        <w:adjustRightInd w:val="0"/>
        <w:spacing w:line="360" w:lineRule="auto"/>
        <w:ind w:firstLine="800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楷体" w:cs="Times New Roman"/>
          <w:spacing w:val="40"/>
          <w:sz w:val="32"/>
          <w:szCs w:val="32"/>
          <w:highlight w:val="none"/>
        </w:rPr>
        <w:t>高校名称</w:t>
      </w:r>
      <w:r>
        <w:rPr>
          <w:rFonts w:hint="eastAsia" w:ascii="仿宋_GB2312" w:hAnsi="宋体" w:eastAsia="仿宋_GB2312" w:cs="宋体"/>
          <w:b/>
          <w:kern w:val="0"/>
          <w:sz w:val="32"/>
          <w:szCs w:val="32"/>
          <w:highlight w:val="none"/>
        </w:rPr>
        <w:t xml:space="preserve">： </w:t>
      </w:r>
      <w:r>
        <w:rPr>
          <w:rFonts w:ascii="仿宋_GB2312" w:hAnsi="宋体" w:eastAsia="仿宋_GB2312" w:cs="宋体"/>
          <w:b/>
          <w:kern w:val="0"/>
          <w:sz w:val="32"/>
          <w:szCs w:val="32"/>
          <w:highlight w:val="none"/>
        </w:rPr>
        <w:t xml:space="preserve">      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</w:t>
      </w:r>
      <w:r>
        <w:rPr>
          <w:rFonts w:hint="eastAsia" w:ascii="仿宋_GB2312" w:hAnsi="宋体" w:eastAsia="仿宋_GB2312" w:cs="宋体"/>
          <w:b/>
          <w:kern w:val="0"/>
          <w:sz w:val="32"/>
          <w:szCs w:val="32"/>
          <w:highlight w:val="none"/>
        </w:rPr>
        <w:t xml:space="preserve">   </w:t>
      </w:r>
    </w:p>
    <w:p w14:paraId="50CBE9A0">
      <w:pPr>
        <w:adjustRightInd w:val="0"/>
        <w:spacing w:line="360" w:lineRule="auto"/>
        <w:ind w:left="420" w:leftChars="200" w:firstLine="400" w:firstLineChars="100"/>
        <w:rPr>
          <w:rFonts w:ascii="Times New Roman" w:hAnsi="Times New Roman" w:eastAsia="楷体" w:cs="Times New Roman"/>
          <w:sz w:val="32"/>
          <w:szCs w:val="24"/>
          <w:highlight w:val="none"/>
        </w:rPr>
      </w:pPr>
      <w:r>
        <w:rPr>
          <w:rFonts w:hint="eastAsia" w:ascii="Times New Roman" w:hAnsi="Times New Roman" w:eastAsia="楷体" w:cs="Times New Roman"/>
          <w:spacing w:val="40"/>
          <w:sz w:val="32"/>
          <w:szCs w:val="32"/>
          <w:highlight w:val="none"/>
        </w:rPr>
        <w:t>项目</w:t>
      </w:r>
      <w:r>
        <w:rPr>
          <w:rFonts w:ascii="Times New Roman" w:hAnsi="Times New Roman" w:eastAsia="楷体" w:cs="Times New Roman"/>
          <w:spacing w:val="40"/>
          <w:sz w:val="32"/>
          <w:szCs w:val="32"/>
          <w:highlight w:val="none"/>
        </w:rPr>
        <w:t>名称</w:t>
      </w:r>
      <w:r>
        <w:rPr>
          <w:rFonts w:ascii="Times New Roman" w:hAnsi="Times New Roman" w:eastAsia="楷体" w:cs="Times New Roman"/>
          <w:sz w:val="32"/>
          <w:szCs w:val="32"/>
          <w:highlight w:val="none"/>
        </w:rPr>
        <w:t>：</w:t>
      </w:r>
      <w:r>
        <w:rPr>
          <w:rFonts w:ascii="Times New Roman" w:hAnsi="Times New Roman" w:eastAsia="楷体" w:cs="Times New Roman"/>
          <w:sz w:val="32"/>
          <w:szCs w:val="24"/>
          <w:highlight w:val="none"/>
        </w:rPr>
        <w:t xml:space="preserve">                              </w:t>
      </w:r>
    </w:p>
    <w:p w14:paraId="4547AF01">
      <w:pPr>
        <w:adjustRightInd w:val="0"/>
        <w:spacing w:line="360" w:lineRule="auto"/>
        <w:ind w:firstLine="179" w:firstLineChars="56"/>
        <w:rPr>
          <w:rFonts w:ascii="Times New Roman" w:hAnsi="Times New Roman" w:eastAsia="楷体" w:cs="Times New Roman"/>
          <w:sz w:val="32"/>
          <w:szCs w:val="24"/>
          <w:highlight w:val="none"/>
        </w:rPr>
      </w:pPr>
      <w:r>
        <w:rPr>
          <w:rFonts w:ascii="Times New Roman" w:hAnsi="Times New Roman" w:eastAsia="楷体" w:cs="Times New Roman"/>
          <w:sz w:val="32"/>
          <w:szCs w:val="24"/>
          <w:highlight w:val="none"/>
        </w:rPr>
        <w:t xml:space="preserve">    </w:t>
      </w:r>
      <w:r>
        <w:rPr>
          <w:rFonts w:hint="eastAsia" w:ascii="Times New Roman" w:hAnsi="Times New Roman" w:eastAsia="楷体" w:cs="Times New Roman"/>
          <w:spacing w:val="40"/>
          <w:sz w:val="32"/>
          <w:szCs w:val="32"/>
          <w:highlight w:val="none"/>
        </w:rPr>
        <w:t>团队</w:t>
      </w:r>
      <w:r>
        <w:rPr>
          <w:rFonts w:hint="eastAsia" w:ascii="Times New Roman" w:hAnsi="Times New Roman" w:eastAsia="楷体" w:cs="Times New Roman"/>
          <w:sz w:val="32"/>
          <w:szCs w:val="24"/>
          <w:highlight w:val="none"/>
        </w:rPr>
        <w:t>负责</w:t>
      </w:r>
      <w:r>
        <w:rPr>
          <w:rFonts w:ascii="Times New Roman" w:hAnsi="Times New Roman" w:eastAsia="楷体" w:cs="Times New Roman"/>
          <w:sz w:val="32"/>
          <w:szCs w:val="24"/>
          <w:highlight w:val="none"/>
        </w:rPr>
        <w:t xml:space="preserve">人：                              </w:t>
      </w:r>
    </w:p>
    <w:p w14:paraId="1934F1A3">
      <w:pPr>
        <w:adjustRightInd w:val="0"/>
        <w:spacing w:line="360" w:lineRule="auto"/>
        <w:ind w:firstLine="811" w:firstLineChars="203"/>
        <w:rPr>
          <w:rFonts w:ascii="Times New Roman" w:hAnsi="Times New Roman" w:eastAsia="楷体" w:cs="Times New Roman"/>
          <w:sz w:val="32"/>
          <w:szCs w:val="24"/>
          <w:highlight w:val="none"/>
        </w:rPr>
      </w:pPr>
      <w:r>
        <w:rPr>
          <w:rFonts w:hint="eastAsia" w:ascii="Times New Roman" w:hAnsi="Times New Roman" w:eastAsia="楷体" w:cs="Times New Roman"/>
          <w:spacing w:val="40"/>
          <w:sz w:val="32"/>
          <w:szCs w:val="32"/>
          <w:highlight w:val="none"/>
        </w:rPr>
        <w:t>填报日期</w:t>
      </w:r>
      <w:r>
        <w:rPr>
          <w:rFonts w:ascii="Times New Roman" w:hAnsi="Times New Roman" w:eastAsia="楷体" w:cs="Times New Roman"/>
          <w:sz w:val="32"/>
          <w:szCs w:val="24"/>
          <w:highlight w:val="none"/>
        </w:rPr>
        <w:t xml:space="preserve">：                              </w:t>
      </w:r>
    </w:p>
    <w:p w14:paraId="3444CB76">
      <w:pPr>
        <w:widowControl/>
        <w:spacing w:before="100" w:beforeAutospacing="1" w:after="100" w:afterAutospacing="1" w:line="360" w:lineRule="auto"/>
        <w:ind w:left="473" w:firstLine="1665" w:firstLineChars="346"/>
        <w:jc w:val="left"/>
        <w:rPr>
          <w:rFonts w:ascii="仿宋_GB2312" w:hAnsi="宋体" w:eastAsia="仿宋_GB2312" w:cs="宋体"/>
          <w:b/>
          <w:spacing w:val="80"/>
          <w:kern w:val="0"/>
          <w:sz w:val="32"/>
          <w:szCs w:val="32"/>
          <w:highlight w:val="none"/>
        </w:rPr>
      </w:pPr>
    </w:p>
    <w:p w14:paraId="0A6FFA4F">
      <w:pPr>
        <w:widowControl/>
        <w:spacing w:line="600" w:lineRule="exact"/>
        <w:jc w:val="center"/>
        <w:rPr>
          <w:rFonts w:ascii="仿宋_GB2312" w:hAnsi="宋体" w:eastAsia="仿宋_GB2312" w:cs="宋体"/>
          <w:spacing w:val="100"/>
          <w:kern w:val="0"/>
          <w:sz w:val="32"/>
          <w:szCs w:val="32"/>
          <w:highlight w:val="none"/>
        </w:rPr>
      </w:pPr>
    </w:p>
    <w:p w14:paraId="2EE8A098">
      <w:pPr>
        <w:widowControl/>
        <w:spacing w:line="600" w:lineRule="exact"/>
        <w:rPr>
          <w:rFonts w:ascii="宋体" w:hAnsi="宋体" w:eastAsia="宋体" w:cs="宋体"/>
          <w:kern w:val="0"/>
          <w:sz w:val="24"/>
          <w:szCs w:val="24"/>
          <w:highlight w:val="none"/>
        </w:rPr>
      </w:pPr>
    </w:p>
    <w:p w14:paraId="1C4F2BC6">
      <w:pPr>
        <w:jc w:val="center"/>
        <w:rPr>
          <w:rFonts w:ascii="黑体" w:hAnsi="Times New Roman" w:eastAsia="黑体" w:cs="Times New Roman"/>
          <w:sz w:val="30"/>
          <w:szCs w:val="30"/>
          <w:highlight w:val="none"/>
        </w:rPr>
      </w:pPr>
    </w:p>
    <w:p w14:paraId="7CB50FDD">
      <w:pPr>
        <w:rPr>
          <w:rFonts w:ascii="黑体" w:hAnsi="Times New Roman" w:eastAsia="黑体" w:cs="Times New Roman"/>
          <w:sz w:val="30"/>
          <w:szCs w:val="30"/>
          <w:highlight w:val="none"/>
        </w:rPr>
      </w:pPr>
    </w:p>
    <w:p w14:paraId="0B082CEE">
      <w:pPr>
        <w:rPr>
          <w:rFonts w:ascii="黑体" w:hAnsi="Times New Roman" w:eastAsia="黑体" w:cs="Times New Roman"/>
          <w:sz w:val="30"/>
          <w:szCs w:val="30"/>
          <w:highlight w:val="none"/>
        </w:rPr>
      </w:pPr>
    </w:p>
    <w:p w14:paraId="318ACACE">
      <w:pPr>
        <w:jc w:val="center"/>
        <w:rPr>
          <w:rFonts w:ascii="黑体" w:hAnsi="黑体" w:eastAsia="黑体" w:cs="Times New Roman"/>
          <w:sz w:val="36"/>
          <w:szCs w:val="36"/>
          <w:highlight w:val="none"/>
        </w:rPr>
      </w:pPr>
      <w:r>
        <w:rPr>
          <w:rFonts w:hint="eastAsia" w:ascii="黑体" w:hAnsi="黑体" w:eastAsia="黑体" w:cs="Times New Roman"/>
          <w:sz w:val="36"/>
          <w:szCs w:val="36"/>
          <w:highlight w:val="none"/>
        </w:rPr>
        <w:t>填  表  要  求</w:t>
      </w:r>
    </w:p>
    <w:p w14:paraId="0166D3EE">
      <w:pPr>
        <w:jc w:val="center"/>
        <w:rPr>
          <w:rFonts w:ascii="黑体" w:hAnsi="黑体" w:eastAsia="黑体" w:cs="Times New Roman"/>
          <w:sz w:val="36"/>
          <w:szCs w:val="36"/>
          <w:highlight w:val="none"/>
        </w:rPr>
      </w:pPr>
    </w:p>
    <w:p w14:paraId="31C87A13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  <w:r>
        <w:rPr>
          <w:rFonts w:hint="eastAsia" w:ascii="仿宋_GB2312" w:hAnsi="黑体" w:eastAsia="仿宋_GB2312" w:cs="Courier New"/>
          <w:sz w:val="30"/>
          <w:szCs w:val="30"/>
          <w:highlight w:val="none"/>
        </w:rPr>
        <w:t>一、请按表格要求填写，确保所填信息准确、真实，表达内容明确、严谨。</w:t>
      </w:r>
    </w:p>
    <w:p w14:paraId="70266B52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  <w:r>
        <w:rPr>
          <w:rFonts w:hint="eastAsia" w:ascii="仿宋_GB2312" w:hAnsi="黑体" w:eastAsia="仿宋_GB2312" w:cs="Courier New"/>
          <w:sz w:val="30"/>
          <w:szCs w:val="30"/>
          <w:highlight w:val="none"/>
        </w:rPr>
        <w:t>二、请以表格原定字体格式填写，如果表格空间不足可以自行扩展或另起一页。</w:t>
      </w:r>
    </w:p>
    <w:p w14:paraId="2117E5B4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25A423DF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26A9DBEB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6753C184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6FB20243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59C54132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51064DA3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761213A9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46BC63CE">
      <w:pPr>
        <w:ind w:left="420" w:leftChars="200" w:right="458" w:rightChars="218" w:firstLine="570" w:firstLineChars="190"/>
        <w:rPr>
          <w:rFonts w:ascii="仿宋_GB2312" w:hAnsi="黑体" w:eastAsia="仿宋_GB2312" w:cs="Courier New"/>
          <w:sz w:val="30"/>
          <w:szCs w:val="30"/>
          <w:highlight w:val="none"/>
        </w:rPr>
      </w:pPr>
    </w:p>
    <w:p w14:paraId="34DCF173">
      <w:pPr>
        <w:spacing w:line="400" w:lineRule="exact"/>
        <w:rPr>
          <w:rFonts w:ascii="宋体" w:hAnsi="宋体"/>
          <w:b/>
          <w:kern w:val="0"/>
          <w:sz w:val="28"/>
          <w:szCs w:val="28"/>
          <w:highlight w:val="none"/>
        </w:rPr>
        <w:sectPr>
          <w:footerReference r:id="rId3" w:type="default"/>
          <w:pgSz w:w="11906" w:h="16838"/>
          <w:pgMar w:top="2098" w:right="1474" w:bottom="1984" w:left="1587" w:header="851" w:footer="1673" w:gutter="0"/>
          <w:cols w:space="425" w:num="1"/>
          <w:docGrid w:type="lines" w:linePitch="312" w:charSpace="0"/>
        </w:sectPr>
      </w:pPr>
    </w:p>
    <w:p w14:paraId="5E9E6ACB">
      <w:pPr>
        <w:numPr>
          <w:ilvl w:val="0"/>
          <w:numId w:val="1"/>
        </w:numPr>
        <w:spacing w:line="400" w:lineRule="exact"/>
      </w:pPr>
      <w: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  <w:t>基本情况</w:t>
      </w:r>
    </w:p>
    <w:tbl>
      <w:tblPr>
        <w:tblStyle w:val="4"/>
        <w:tblpPr w:leftFromText="180" w:rightFromText="180" w:vertAnchor="text" w:horzAnchor="margin" w:tblpXSpec="center" w:tblpY="8"/>
        <w:tblW w:w="981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900"/>
        <w:gridCol w:w="520"/>
        <w:gridCol w:w="1205"/>
        <w:gridCol w:w="1029"/>
        <w:gridCol w:w="134"/>
        <w:gridCol w:w="916"/>
        <w:gridCol w:w="119"/>
        <w:gridCol w:w="290"/>
        <w:gridCol w:w="491"/>
        <w:gridCol w:w="69"/>
        <w:gridCol w:w="735"/>
        <w:gridCol w:w="159"/>
        <w:gridCol w:w="1033"/>
        <w:gridCol w:w="17"/>
        <w:gridCol w:w="1209"/>
      </w:tblGrid>
      <w:tr w14:paraId="02B977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Merge w:val="restart"/>
            <w:textDirection w:val="tbRlV"/>
            <w:vAlign w:val="center"/>
          </w:tcPr>
          <w:p w14:paraId="4C8AE780">
            <w:pPr>
              <w:snapToGrid w:val="0"/>
              <w:spacing w:line="240" w:lineRule="atLeast"/>
              <w:ind w:left="113" w:right="113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项目简况</w:t>
            </w:r>
          </w:p>
        </w:tc>
        <w:tc>
          <w:tcPr>
            <w:tcW w:w="1420" w:type="dxa"/>
            <w:gridSpan w:val="2"/>
            <w:vAlign w:val="center"/>
          </w:tcPr>
          <w:p w14:paraId="5C2118E7">
            <w:pPr>
              <w:adjustRightInd w:val="0"/>
              <w:snapToGrid w:val="0"/>
              <w:spacing w:line="26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406" w:type="dxa"/>
            <w:gridSpan w:val="13"/>
            <w:vAlign w:val="center"/>
          </w:tcPr>
          <w:p w14:paraId="769160D2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CD610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Merge w:val="continue"/>
            <w:textDirection w:val="tbRlV"/>
            <w:vAlign w:val="center"/>
          </w:tcPr>
          <w:p w14:paraId="25360F4C">
            <w:pPr>
              <w:snapToGrid w:val="0"/>
              <w:spacing w:line="240" w:lineRule="atLeast"/>
              <w:ind w:left="113" w:right="113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5EF057D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组别</w:t>
            </w:r>
          </w:p>
        </w:tc>
        <w:tc>
          <w:tcPr>
            <w:tcW w:w="7406" w:type="dxa"/>
            <w:gridSpan w:val="13"/>
            <w:vAlign w:val="center"/>
          </w:tcPr>
          <w:p w14:paraId="78118C98">
            <w:pPr>
              <w:adjustRightInd w:val="0"/>
              <w:snapToGrid w:val="0"/>
              <w:spacing w:line="320" w:lineRule="exact"/>
              <w:jc w:val="center"/>
              <w:rPr>
                <w:rFonts w:ascii="Calibri" w:hAnsi="Calibri" w:eastAsia="宋体" w:cs="Times New Roman"/>
                <w:szCs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sym w:font="Wingdings 2" w:char="00A3"/>
            </w: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t xml:space="preserve">文学、历史学、哲学类专业  </w:t>
            </w:r>
          </w:p>
          <w:p w14:paraId="17B378E1">
            <w:pPr>
              <w:adjustRightInd w:val="0"/>
              <w:snapToGrid w:val="0"/>
              <w:spacing w:line="320" w:lineRule="exact"/>
              <w:jc w:val="center"/>
              <w:rPr>
                <w:rFonts w:ascii="Calibri" w:hAnsi="Calibri" w:eastAsia="宋体" w:cs="Times New Roman"/>
                <w:szCs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sym w:font="Wingdings 2" w:char="00A3"/>
            </w: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t>经济学、管理学、法学类专业</w:t>
            </w:r>
          </w:p>
          <w:p w14:paraId="5305ED82">
            <w:pPr>
              <w:adjustRightInd w:val="0"/>
              <w:snapToGrid w:val="0"/>
              <w:spacing w:line="320" w:lineRule="exact"/>
              <w:jc w:val="center"/>
              <w:rPr>
                <w:rFonts w:ascii="Calibri" w:hAnsi="Calibri" w:eastAsia="宋体" w:cs="Times New Roman"/>
                <w:szCs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sym w:font="Wingdings 2" w:char="00A3"/>
            </w: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t>教育学</w:t>
            </w:r>
            <w:r>
              <w:rPr>
                <w:rFonts w:ascii="Calibri" w:hAnsi="Calibri" w:eastAsia="宋体" w:cs="Times New Roman"/>
                <w:szCs w:val="24"/>
                <w:highlight w:val="none"/>
              </w:rPr>
              <w:t xml:space="preserve">类专业  </w:t>
            </w:r>
          </w:p>
          <w:p w14:paraId="2488414D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sym w:font="Wingdings 2" w:char="00A3"/>
            </w: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t>艺术学</w:t>
            </w:r>
            <w:r>
              <w:rPr>
                <w:rFonts w:ascii="Calibri" w:hAnsi="Calibri" w:eastAsia="宋体" w:cs="Times New Roman"/>
                <w:szCs w:val="24"/>
                <w:highlight w:val="none"/>
              </w:rPr>
              <w:t>类专业</w:t>
            </w:r>
          </w:p>
        </w:tc>
      </w:tr>
      <w:tr w14:paraId="3F9075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992" w:type="dxa"/>
            <w:vMerge w:val="continue"/>
            <w:vAlign w:val="center"/>
          </w:tcPr>
          <w:p w14:paraId="37FB7D19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14AEFD93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实施时间</w:t>
            </w:r>
          </w:p>
        </w:tc>
        <w:tc>
          <w:tcPr>
            <w:tcW w:w="7406" w:type="dxa"/>
            <w:gridSpan w:val="13"/>
            <w:vAlign w:val="center"/>
          </w:tcPr>
          <w:p w14:paraId="013C7B1F">
            <w:pPr>
              <w:adjustRightInd w:val="0"/>
              <w:snapToGrid w:val="0"/>
              <w:spacing w:line="320" w:lineRule="exact"/>
              <w:ind w:firstLine="1320" w:firstLineChars="550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33977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atLeast"/>
          <w:jc w:val="center"/>
        </w:trPr>
        <w:tc>
          <w:tcPr>
            <w:tcW w:w="992" w:type="dxa"/>
            <w:vMerge w:val="continue"/>
            <w:vAlign w:val="center"/>
          </w:tcPr>
          <w:p w14:paraId="69D517DE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D5A4803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近五年参加其他赛事情况</w:t>
            </w:r>
          </w:p>
        </w:tc>
        <w:tc>
          <w:tcPr>
            <w:tcW w:w="7406" w:type="dxa"/>
            <w:gridSpan w:val="13"/>
            <w:vAlign w:val="center"/>
          </w:tcPr>
          <w:p w14:paraId="27D2AC6D">
            <w:pPr>
              <w:adjustRightInd w:val="0"/>
              <w:snapToGrid w:val="0"/>
              <w:spacing w:line="320" w:lineRule="exact"/>
              <w:jc w:val="center"/>
              <w:rPr>
                <w:rFonts w:ascii="Calibri" w:hAnsi="Calibri" w:eastAsia="宋体" w:cs="Times New Roman"/>
                <w:szCs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sym w:font="Wingdings 2" w:char="00A3"/>
            </w: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t>中国国际大学生创新大赛</w:t>
            </w:r>
          </w:p>
          <w:p w14:paraId="065AB2B0">
            <w:pPr>
              <w:adjustRightInd w:val="0"/>
              <w:snapToGrid w:val="0"/>
              <w:spacing w:line="320" w:lineRule="exact"/>
              <w:jc w:val="center"/>
              <w:rPr>
                <w:rFonts w:ascii="Calibri" w:hAnsi="Calibri" w:eastAsia="宋体" w:cs="Times New Roman"/>
                <w:szCs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sym w:font="Wingdings 2" w:char="00A3"/>
            </w: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t>“挑战杯”中国大学生创业计划竞赛</w:t>
            </w:r>
          </w:p>
          <w:p w14:paraId="36D9EE54">
            <w:pPr>
              <w:adjustRightInd w:val="0"/>
              <w:snapToGrid w:val="0"/>
              <w:spacing w:line="320" w:lineRule="exact"/>
              <w:ind w:firstLine="1890" w:firstLineChars="900"/>
              <w:rPr>
                <w:rFonts w:ascii="Calibri" w:hAnsi="Calibri" w:eastAsia="宋体" w:cs="Times New Roman"/>
                <w:szCs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sym w:font="Wingdings 2" w:char="00A3"/>
            </w: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t xml:space="preserve">其他赛事（请列明） ______________            </w:t>
            </w:r>
          </w:p>
          <w:p w14:paraId="4860BBB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sym w:font="Wingdings 2" w:char="00A3"/>
            </w:r>
            <w:r>
              <w:rPr>
                <w:rFonts w:hint="eastAsia" w:ascii="Calibri" w:hAnsi="Calibri" w:eastAsia="宋体" w:cs="Times New Roman"/>
                <w:szCs w:val="24"/>
                <w:highlight w:val="none"/>
              </w:rPr>
              <w:t>未参加过其他赛事</w:t>
            </w:r>
          </w:p>
        </w:tc>
      </w:tr>
      <w:tr w14:paraId="563B14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Merge w:val="continue"/>
            <w:textDirection w:val="tbRlV"/>
            <w:vAlign w:val="center"/>
          </w:tcPr>
          <w:p w14:paraId="5AA48B45">
            <w:pPr>
              <w:snapToGrid w:val="0"/>
              <w:spacing w:line="240" w:lineRule="atLeast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6654BD3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近五年获奖励情况</w:t>
            </w:r>
          </w:p>
        </w:tc>
        <w:tc>
          <w:tcPr>
            <w:tcW w:w="7406" w:type="dxa"/>
            <w:gridSpan w:val="13"/>
            <w:vAlign w:val="center"/>
          </w:tcPr>
          <w:p w14:paraId="18C5C641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219C2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Merge w:val="restart"/>
            <w:textDirection w:val="tbRlV"/>
            <w:vAlign w:val="center"/>
          </w:tcPr>
          <w:p w14:paraId="0E766F03">
            <w:pPr>
              <w:snapToGrid w:val="0"/>
              <w:spacing w:line="240" w:lineRule="atLeast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highlight w:val="none"/>
              </w:rPr>
              <w:t>团队负责人情况</w:t>
            </w:r>
          </w:p>
        </w:tc>
        <w:tc>
          <w:tcPr>
            <w:tcW w:w="1420" w:type="dxa"/>
            <w:gridSpan w:val="2"/>
            <w:vAlign w:val="center"/>
          </w:tcPr>
          <w:p w14:paraId="65B8348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05" w:type="dxa"/>
            <w:vAlign w:val="center"/>
          </w:tcPr>
          <w:p w14:paraId="1B9A81C6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7CD4B49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035" w:type="dxa"/>
            <w:gridSpan w:val="2"/>
            <w:vAlign w:val="center"/>
          </w:tcPr>
          <w:p w14:paraId="66FEFBE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C3AFC32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民族</w:t>
            </w:r>
          </w:p>
        </w:tc>
        <w:tc>
          <w:tcPr>
            <w:tcW w:w="735" w:type="dxa"/>
            <w:vAlign w:val="center"/>
          </w:tcPr>
          <w:p w14:paraId="75FBC735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1CC5D6D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出生</w:t>
            </w:r>
          </w:p>
          <w:p w14:paraId="519D527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1209" w:type="dxa"/>
            <w:vAlign w:val="center"/>
          </w:tcPr>
          <w:p w14:paraId="395AF697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15524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Merge w:val="continue"/>
            <w:vAlign w:val="center"/>
          </w:tcPr>
          <w:p w14:paraId="657D124F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14:paraId="1280878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学校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A80917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center"/>
          </w:tcPr>
          <w:p w14:paraId="00A148B2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学院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67125183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51B33E4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年级</w:t>
            </w:r>
          </w:p>
        </w:tc>
        <w:tc>
          <w:tcPr>
            <w:tcW w:w="735" w:type="dxa"/>
            <w:vAlign w:val="center"/>
          </w:tcPr>
          <w:p w14:paraId="10E73B5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0C00609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209" w:type="dxa"/>
            <w:vAlign w:val="center"/>
          </w:tcPr>
          <w:p w14:paraId="6344E12D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EF5D4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Merge w:val="continue"/>
            <w:vAlign w:val="center"/>
          </w:tcPr>
          <w:p w14:paraId="1D46AB16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2"/>
            <w:vMerge w:val="restart"/>
            <w:shd w:val="clear" w:color="auto" w:fill="auto"/>
            <w:vAlign w:val="center"/>
          </w:tcPr>
          <w:p w14:paraId="25D6A6C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D0EA6E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3783" w:type="dxa"/>
            <w:gridSpan w:val="8"/>
            <w:shd w:val="clear" w:color="auto" w:fill="auto"/>
            <w:vAlign w:val="center"/>
          </w:tcPr>
          <w:p w14:paraId="531A1AF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33448A3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邮编</w:t>
            </w:r>
          </w:p>
        </w:tc>
        <w:tc>
          <w:tcPr>
            <w:tcW w:w="1209" w:type="dxa"/>
            <w:vAlign w:val="center"/>
          </w:tcPr>
          <w:p w14:paraId="5D6C1B7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9212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Merge w:val="continue"/>
            <w:vAlign w:val="center"/>
          </w:tcPr>
          <w:p w14:paraId="36F786F0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2"/>
            <w:vMerge w:val="continue"/>
            <w:shd w:val="clear" w:color="auto" w:fill="auto"/>
            <w:vAlign w:val="center"/>
          </w:tcPr>
          <w:p w14:paraId="578F9C5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5D9AC19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6201" w:type="dxa"/>
            <w:gridSpan w:val="12"/>
            <w:shd w:val="clear" w:color="auto" w:fill="auto"/>
            <w:vAlign w:val="center"/>
          </w:tcPr>
          <w:p w14:paraId="6E9DD6D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手机</w:t>
            </w:r>
          </w:p>
        </w:tc>
      </w:tr>
      <w:tr w14:paraId="1CB6FC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992" w:type="dxa"/>
            <w:vMerge w:val="continue"/>
            <w:vAlign w:val="center"/>
          </w:tcPr>
          <w:p w14:paraId="1A6E3B3C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26" w:type="dxa"/>
            <w:gridSpan w:val="15"/>
            <w:shd w:val="clear" w:color="auto" w:fill="auto"/>
          </w:tcPr>
          <w:p w14:paraId="0DDBDC2C">
            <w:pPr>
              <w:snapToGrid w:val="0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个人简介：</w:t>
            </w:r>
          </w:p>
          <w:p w14:paraId="2E0B114B">
            <w:pPr>
              <w:snapToGrid w:val="0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  <w:p w14:paraId="3BC2A7F6">
            <w:pPr>
              <w:snapToGrid w:val="0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6D7F2E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992" w:type="dxa"/>
            <w:vMerge w:val="restart"/>
            <w:textDirection w:val="tbRlV"/>
            <w:vAlign w:val="center"/>
          </w:tcPr>
          <w:p w14:paraId="38BE838F">
            <w:pPr>
              <w:snapToGrid w:val="0"/>
              <w:spacing w:line="480" w:lineRule="exact"/>
              <w:ind w:left="113" w:right="113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highlight w:val="none"/>
              </w:rPr>
              <w:t>指导教师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14:paraId="55A4673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8D03F9E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center"/>
          </w:tcPr>
          <w:p w14:paraId="69CADCB3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325" w:type="dxa"/>
            <w:gridSpan w:val="3"/>
            <w:shd w:val="clear" w:color="auto" w:fill="auto"/>
            <w:vAlign w:val="center"/>
          </w:tcPr>
          <w:p w14:paraId="4193C6D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95" w:type="dxa"/>
            <w:gridSpan w:val="3"/>
            <w:vAlign w:val="center"/>
          </w:tcPr>
          <w:p w14:paraId="03FB27AE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职务/职称</w:t>
            </w:r>
          </w:p>
        </w:tc>
        <w:tc>
          <w:tcPr>
            <w:tcW w:w="2418" w:type="dxa"/>
            <w:gridSpan w:val="4"/>
            <w:vAlign w:val="center"/>
          </w:tcPr>
          <w:p w14:paraId="7643ED8C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8F91F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992" w:type="dxa"/>
            <w:vMerge w:val="continue"/>
            <w:textDirection w:val="tbRlV"/>
            <w:vAlign w:val="center"/>
          </w:tcPr>
          <w:p w14:paraId="6DCBA934">
            <w:pPr>
              <w:snapToGrid w:val="0"/>
              <w:spacing w:line="480" w:lineRule="exact"/>
              <w:ind w:left="113" w:right="113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14:paraId="0A7FABDC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研究方向</w:t>
            </w:r>
          </w:p>
        </w:tc>
        <w:tc>
          <w:tcPr>
            <w:tcW w:w="3693" w:type="dxa"/>
            <w:gridSpan w:val="6"/>
            <w:shd w:val="clear" w:color="auto" w:fill="auto"/>
            <w:vAlign w:val="center"/>
          </w:tcPr>
          <w:p w14:paraId="4EBD7D25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95" w:type="dxa"/>
            <w:gridSpan w:val="3"/>
            <w:vAlign w:val="center"/>
          </w:tcPr>
          <w:p w14:paraId="7E75D83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2418" w:type="dxa"/>
            <w:gridSpan w:val="4"/>
            <w:vAlign w:val="center"/>
          </w:tcPr>
          <w:p w14:paraId="372E6AA3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49470C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992" w:type="dxa"/>
            <w:vMerge w:val="continue"/>
            <w:textDirection w:val="tbRlV"/>
            <w:vAlign w:val="center"/>
          </w:tcPr>
          <w:p w14:paraId="5D8008C2">
            <w:pPr>
              <w:snapToGrid w:val="0"/>
              <w:spacing w:line="480" w:lineRule="exact"/>
              <w:ind w:left="113" w:right="113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26" w:type="dxa"/>
            <w:gridSpan w:val="15"/>
            <w:shd w:val="clear" w:color="auto" w:fill="auto"/>
          </w:tcPr>
          <w:p w14:paraId="6E64D6D5">
            <w:pPr>
              <w:snapToGrid w:val="0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指导教师简介：</w:t>
            </w:r>
          </w:p>
          <w:p w14:paraId="157274F2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09F6D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992" w:type="dxa"/>
            <w:vMerge w:val="restart"/>
            <w:textDirection w:val="tbRlV"/>
            <w:vAlign w:val="center"/>
          </w:tcPr>
          <w:p w14:paraId="2B4A6F93">
            <w:pPr>
              <w:snapToGrid w:val="0"/>
              <w:spacing w:line="480" w:lineRule="exact"/>
              <w:ind w:left="113" w:right="113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highlight w:val="none"/>
              </w:rPr>
              <w:t>团队成员（不含负责人）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188121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520" w:type="dxa"/>
            <w:shd w:val="clear" w:color="auto" w:fill="auto"/>
            <w:vAlign w:val="center"/>
          </w:tcPr>
          <w:p w14:paraId="05CCBAA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8526AA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出生</w:t>
            </w:r>
          </w:p>
          <w:p w14:paraId="6C8D4E6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BF39D2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学校</w:t>
            </w: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14:paraId="0A144DE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学院</w:t>
            </w:r>
          </w:p>
        </w:tc>
        <w:tc>
          <w:tcPr>
            <w:tcW w:w="900" w:type="dxa"/>
            <w:gridSpan w:val="3"/>
            <w:vAlign w:val="center"/>
          </w:tcPr>
          <w:p w14:paraId="2BA4FF3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年级</w:t>
            </w:r>
          </w:p>
        </w:tc>
        <w:tc>
          <w:tcPr>
            <w:tcW w:w="963" w:type="dxa"/>
            <w:gridSpan w:val="3"/>
            <w:vAlign w:val="center"/>
          </w:tcPr>
          <w:p w14:paraId="56BDCBD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033" w:type="dxa"/>
            <w:vAlign w:val="center"/>
          </w:tcPr>
          <w:p w14:paraId="11393F41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任务</w:t>
            </w:r>
          </w:p>
          <w:p w14:paraId="51167FF3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分工</w:t>
            </w:r>
          </w:p>
        </w:tc>
        <w:tc>
          <w:tcPr>
            <w:tcW w:w="1226" w:type="dxa"/>
            <w:gridSpan w:val="2"/>
            <w:vAlign w:val="center"/>
          </w:tcPr>
          <w:p w14:paraId="2C253541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pacing w:val="-3"/>
                <w:kern w:val="0"/>
                <w:sz w:val="24"/>
                <w:szCs w:val="24"/>
                <w:highlight w:val="none"/>
              </w:rPr>
              <w:t>签字</w:t>
            </w:r>
          </w:p>
        </w:tc>
      </w:tr>
      <w:tr w14:paraId="7BD026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992" w:type="dxa"/>
            <w:vMerge w:val="continue"/>
            <w:vAlign w:val="center"/>
          </w:tcPr>
          <w:p w14:paraId="3DD29710">
            <w:pPr>
              <w:snapToGrid w:val="0"/>
              <w:spacing w:line="480" w:lineRule="exact"/>
              <w:ind w:left="-9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shd w:val="clear" w:color="auto" w:fill="auto"/>
          </w:tcPr>
          <w:p w14:paraId="4ABEFD5C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520" w:type="dxa"/>
            <w:shd w:val="clear" w:color="auto" w:fill="auto"/>
          </w:tcPr>
          <w:p w14:paraId="64192DC9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shd w:val="clear" w:color="auto" w:fill="auto"/>
          </w:tcPr>
          <w:p w14:paraId="0EE6E687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shd w:val="clear" w:color="auto" w:fill="auto"/>
          </w:tcPr>
          <w:p w14:paraId="0140E6D0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3242F707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gridSpan w:val="3"/>
          </w:tcPr>
          <w:p w14:paraId="46E1C7A1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gridSpan w:val="3"/>
          </w:tcPr>
          <w:p w14:paraId="1F53DD11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08E89B3D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26" w:type="dxa"/>
            <w:gridSpan w:val="2"/>
          </w:tcPr>
          <w:p w14:paraId="73E0BA96"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</w:tc>
      </w:tr>
      <w:tr w14:paraId="1375A4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992" w:type="dxa"/>
            <w:vMerge w:val="continue"/>
            <w:vAlign w:val="center"/>
          </w:tcPr>
          <w:p w14:paraId="5C2B95D7">
            <w:pPr>
              <w:snapToGrid w:val="0"/>
              <w:spacing w:line="480" w:lineRule="exact"/>
              <w:ind w:left="-9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shd w:val="clear" w:color="auto" w:fill="auto"/>
          </w:tcPr>
          <w:p w14:paraId="2FC7D628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520" w:type="dxa"/>
            <w:shd w:val="clear" w:color="auto" w:fill="auto"/>
          </w:tcPr>
          <w:p w14:paraId="07E2E92E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shd w:val="clear" w:color="auto" w:fill="auto"/>
          </w:tcPr>
          <w:p w14:paraId="27692E03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shd w:val="clear" w:color="auto" w:fill="auto"/>
          </w:tcPr>
          <w:p w14:paraId="124472B4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18EF54EC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gridSpan w:val="3"/>
          </w:tcPr>
          <w:p w14:paraId="32769694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gridSpan w:val="3"/>
          </w:tcPr>
          <w:p w14:paraId="0C604A5A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37208248">
            <w:pPr>
              <w:widowControl/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26" w:type="dxa"/>
            <w:gridSpan w:val="2"/>
          </w:tcPr>
          <w:p w14:paraId="3D37C04C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1E2E6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992" w:type="dxa"/>
            <w:vMerge w:val="continue"/>
            <w:vAlign w:val="center"/>
          </w:tcPr>
          <w:p w14:paraId="346B736A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shd w:val="clear" w:color="auto" w:fill="auto"/>
          </w:tcPr>
          <w:p w14:paraId="6BBD39E3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520" w:type="dxa"/>
            <w:shd w:val="clear" w:color="auto" w:fill="auto"/>
          </w:tcPr>
          <w:p w14:paraId="2C473F0E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shd w:val="clear" w:color="auto" w:fill="auto"/>
          </w:tcPr>
          <w:p w14:paraId="414799EF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shd w:val="clear" w:color="auto" w:fill="auto"/>
          </w:tcPr>
          <w:p w14:paraId="29169E0D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6EAEB1A5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gridSpan w:val="3"/>
          </w:tcPr>
          <w:p w14:paraId="72A4F03B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gridSpan w:val="3"/>
          </w:tcPr>
          <w:p w14:paraId="44C18B6E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038A0B5C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26" w:type="dxa"/>
            <w:gridSpan w:val="2"/>
          </w:tcPr>
          <w:p w14:paraId="1A19F7E4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6E23E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992" w:type="dxa"/>
            <w:vMerge w:val="continue"/>
            <w:vAlign w:val="center"/>
          </w:tcPr>
          <w:p w14:paraId="063A8288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shd w:val="clear" w:color="auto" w:fill="auto"/>
          </w:tcPr>
          <w:p w14:paraId="11298FD3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520" w:type="dxa"/>
            <w:shd w:val="clear" w:color="auto" w:fill="auto"/>
          </w:tcPr>
          <w:p w14:paraId="55ADF526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shd w:val="clear" w:color="auto" w:fill="auto"/>
          </w:tcPr>
          <w:p w14:paraId="060E4516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shd w:val="clear" w:color="auto" w:fill="auto"/>
          </w:tcPr>
          <w:p w14:paraId="6F562316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24942998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gridSpan w:val="3"/>
          </w:tcPr>
          <w:p w14:paraId="0527F9BD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gridSpan w:val="3"/>
          </w:tcPr>
          <w:p w14:paraId="2E31B542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2ADF9944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26" w:type="dxa"/>
            <w:gridSpan w:val="2"/>
          </w:tcPr>
          <w:p w14:paraId="6763F24C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7C055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992" w:type="dxa"/>
            <w:vMerge w:val="continue"/>
            <w:vAlign w:val="center"/>
          </w:tcPr>
          <w:p w14:paraId="6F1C7BE1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shd w:val="clear" w:color="auto" w:fill="auto"/>
          </w:tcPr>
          <w:p w14:paraId="0EF187BF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520" w:type="dxa"/>
            <w:shd w:val="clear" w:color="auto" w:fill="auto"/>
          </w:tcPr>
          <w:p w14:paraId="732B3817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shd w:val="clear" w:color="auto" w:fill="auto"/>
          </w:tcPr>
          <w:p w14:paraId="4BE282F0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shd w:val="clear" w:color="auto" w:fill="auto"/>
          </w:tcPr>
          <w:p w14:paraId="3961E580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588D530D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gridSpan w:val="3"/>
          </w:tcPr>
          <w:p w14:paraId="6C326AC9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gridSpan w:val="3"/>
          </w:tcPr>
          <w:p w14:paraId="4B875D28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47802400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26" w:type="dxa"/>
            <w:gridSpan w:val="2"/>
          </w:tcPr>
          <w:p w14:paraId="2448BF69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D9651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992" w:type="dxa"/>
            <w:vMerge w:val="continue"/>
            <w:vAlign w:val="center"/>
          </w:tcPr>
          <w:p w14:paraId="3C628A6D"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shd w:val="clear" w:color="auto" w:fill="auto"/>
          </w:tcPr>
          <w:p w14:paraId="7BD2175E">
            <w:pPr>
              <w:widowControl/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520" w:type="dxa"/>
            <w:shd w:val="clear" w:color="auto" w:fill="auto"/>
          </w:tcPr>
          <w:p w14:paraId="2C105E52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shd w:val="clear" w:color="auto" w:fill="auto"/>
          </w:tcPr>
          <w:p w14:paraId="336FCF97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shd w:val="clear" w:color="auto" w:fill="auto"/>
          </w:tcPr>
          <w:p w14:paraId="00254411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547B2454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gridSpan w:val="3"/>
          </w:tcPr>
          <w:p w14:paraId="341931B4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gridSpan w:val="3"/>
          </w:tcPr>
          <w:p w14:paraId="0771D716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1AE4F0FD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6" w:type="dxa"/>
            <w:gridSpan w:val="2"/>
          </w:tcPr>
          <w:p w14:paraId="69B8EBCB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19F4B14">
      <w:pPr>
        <w:spacing w:line="400" w:lineRule="exact"/>
        <w:rPr>
          <w:rFonts w:ascii="宋体" w:hAnsi="宋体" w:eastAsia="宋体" w:cs="Times New Roman"/>
          <w:b/>
          <w:kern w:val="0"/>
          <w:sz w:val="28"/>
          <w:szCs w:val="28"/>
          <w:highlight w:val="none"/>
        </w:rPr>
      </w:pPr>
      <w:r>
        <w:rPr>
          <w:rFonts w:ascii="宋体" w:hAnsi="宋体" w:eastAsia="宋体" w:cs="Times New Roman"/>
          <w:b/>
          <w:kern w:val="0"/>
          <w:sz w:val="28"/>
          <w:szCs w:val="28"/>
          <w:highlight w:val="none"/>
        </w:rPr>
        <w:br w:type="page"/>
      </w:r>
    </w:p>
    <w:p w14:paraId="5C57070C">
      <w:pPr>
        <w:spacing w:line="400" w:lineRule="exact"/>
        <w:rPr>
          <w:rFonts w:ascii="宋体" w:hAnsi="宋体" w:eastAsia="宋体" w:cs="Times New Roman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  <w:t xml:space="preserve">二、背景与意义  </w:t>
      </w:r>
    </w:p>
    <w:tbl>
      <w:tblPr>
        <w:tblStyle w:val="4"/>
        <w:tblW w:w="90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0"/>
      </w:tblGrid>
      <w:tr w14:paraId="2362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5" w:hRule="atLeast"/>
        </w:trPr>
        <w:tc>
          <w:tcPr>
            <w:tcW w:w="9010" w:type="dxa"/>
            <w:shd w:val="clear" w:color="auto" w:fill="auto"/>
          </w:tcPr>
          <w:p w14:paraId="46975639">
            <w:pPr>
              <w:rPr>
                <w:rFonts w:ascii="宋体" w:hAnsi="宋体" w:eastAsia="宋体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2-1 拟解决的问题和目标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介绍实践创新活动的背景、意义、拟解决的社会现实问题、目标等，不超过800字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）</w:t>
            </w:r>
          </w:p>
          <w:p w14:paraId="71DF82FB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75304BD0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3F890CB2">
            <w:pPr>
              <w:spacing w:before="156" w:beforeLines="50" w:after="156" w:afterLines="50" w:line="400" w:lineRule="exact"/>
              <w:ind w:left="141" w:leftChars="67" w:right="139" w:rightChars="66"/>
              <w:rPr>
                <w:rFonts w:ascii="仿宋_GB2312" w:hAnsi="Times New Roman" w:eastAsia="仿宋_GB2312" w:cs="Times New Roman"/>
                <w:szCs w:val="24"/>
                <w:highlight w:val="none"/>
              </w:rPr>
            </w:pPr>
          </w:p>
        </w:tc>
      </w:tr>
      <w:tr w14:paraId="1404F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9" w:hRule="atLeast"/>
        </w:trPr>
        <w:tc>
          <w:tcPr>
            <w:tcW w:w="9010" w:type="dxa"/>
            <w:shd w:val="clear" w:color="auto" w:fill="auto"/>
          </w:tcPr>
          <w:p w14:paraId="0927103F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2-2 实施基础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（介绍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实践创新活动的理论与实践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基础，不超过1000字）</w:t>
            </w:r>
          </w:p>
          <w:p w14:paraId="77D154A3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4DD79252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7127011C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7484FCDB">
            <w:pPr>
              <w:spacing w:before="156" w:beforeLines="50" w:after="156" w:afterLines="50" w:line="400" w:lineRule="exact"/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</w:tc>
      </w:tr>
    </w:tbl>
    <w:p w14:paraId="27AD1E72">
      <w:pPr>
        <w:rPr>
          <w:rFonts w:hint="eastAsia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  <w:br w:type="page"/>
      </w:r>
    </w:p>
    <w:p w14:paraId="01C625FC">
      <w:pPr>
        <w:rPr>
          <w:rFonts w:ascii="Times New Roman" w:hAnsi="Times New Roman" w:eastAsia="宋体" w:cs="Times New Roman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  <w:t>三、实践创新方案与实施过程</w:t>
      </w:r>
    </w:p>
    <w:tbl>
      <w:tblPr>
        <w:tblStyle w:val="4"/>
        <w:tblW w:w="90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0"/>
      </w:tblGrid>
      <w:tr w14:paraId="32D2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9010" w:type="dxa"/>
            <w:shd w:val="clear" w:color="auto" w:fill="auto"/>
          </w:tcPr>
          <w:p w14:paraId="349381BD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3-1 总体思路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（介绍开展实践创新活动的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总体思路、技术路线、开展实践的方法等，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不超过500字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）</w:t>
            </w:r>
          </w:p>
          <w:p w14:paraId="32C349D6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1DC78740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6CEF901B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04BDFCC3">
            <w:pPr>
              <w:keepNext/>
              <w:keepLines/>
              <w:spacing w:line="520" w:lineRule="exact"/>
              <w:jc w:val="left"/>
              <w:outlineLvl w:val="1"/>
              <w:rPr>
                <w:rFonts w:ascii="Arial" w:hAnsi="Arial" w:eastAsia="楷体" w:cs="Times New Roman"/>
                <w:sz w:val="32"/>
                <w:szCs w:val="24"/>
                <w:highlight w:val="none"/>
              </w:rPr>
            </w:pPr>
          </w:p>
        </w:tc>
      </w:tr>
      <w:tr w14:paraId="0B24E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8" w:hRule="atLeast"/>
        </w:trPr>
        <w:tc>
          <w:tcPr>
            <w:tcW w:w="9010" w:type="dxa"/>
            <w:shd w:val="clear" w:color="auto" w:fill="auto"/>
          </w:tcPr>
          <w:p w14:paraId="02C8ED0B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3-2 实践过程</w:t>
            </w:r>
            <w:bookmarkStart w:id="0" w:name="OLE_LINK10"/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该部分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为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重点关注内容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须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介绍团队开展实践创新活动的全过程，包含实践时长、开展形式、实施规模、走访频次等关键要素，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不超过2000字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）</w:t>
            </w:r>
            <w:bookmarkEnd w:id="0"/>
          </w:p>
          <w:p w14:paraId="5F6CEB15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5C93CDB4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30186621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080B1A7C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60D12DB1">
            <w:pPr>
              <w:spacing w:line="300" w:lineRule="auto"/>
              <w:ind w:right="139" w:rightChars="66"/>
              <w:rPr>
                <w:rFonts w:ascii="宋体" w:hAnsi="宋体" w:eastAsia="仿宋_GB2312" w:cs="Times New Roman"/>
                <w:sz w:val="24"/>
                <w:szCs w:val="24"/>
                <w:highlight w:val="none"/>
              </w:rPr>
            </w:pPr>
          </w:p>
        </w:tc>
      </w:tr>
      <w:tr w14:paraId="2EE34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2" w:hRule="atLeast"/>
        </w:trPr>
        <w:tc>
          <w:tcPr>
            <w:tcW w:w="9010" w:type="dxa"/>
            <w:shd w:val="clear" w:color="auto" w:fill="auto"/>
          </w:tcPr>
          <w:p w14:paraId="7F769220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3-3 团队成员主要贡献情况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（介绍团队成员参与实践创新活动的主要贡献情况，不超过1500字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）</w:t>
            </w:r>
          </w:p>
          <w:p w14:paraId="6449E94E">
            <w:pPr>
              <w:spacing w:line="300" w:lineRule="auto"/>
              <w:ind w:right="139" w:rightChars="66"/>
              <w:rPr>
                <w:rFonts w:ascii="宋体" w:hAnsi="宋体" w:eastAsia="仿宋_GB2312" w:cs="Times New Roman"/>
                <w:sz w:val="24"/>
                <w:szCs w:val="24"/>
                <w:highlight w:val="none"/>
              </w:rPr>
            </w:pPr>
          </w:p>
        </w:tc>
      </w:tr>
    </w:tbl>
    <w:p w14:paraId="3AA595A6">
      <w:pP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  <w:br w:type="page"/>
      </w:r>
    </w:p>
    <w:p w14:paraId="2258C235">
      <w:pPr>
        <w:spacing w:line="400" w:lineRule="exact"/>
        <w:rPr>
          <w:rFonts w:ascii="Times New Roman" w:hAnsi="Times New Roman" w:eastAsia="宋体" w:cs="Times New Roman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  <w:t>四、成果与创新点</w:t>
      </w:r>
    </w:p>
    <w:tbl>
      <w:tblPr>
        <w:tblStyle w:val="4"/>
        <w:tblW w:w="90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0"/>
      </w:tblGrid>
      <w:tr w14:paraId="23F02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1" w:hRule="atLeast"/>
        </w:trPr>
        <w:tc>
          <w:tcPr>
            <w:tcW w:w="9010" w:type="dxa"/>
            <w:shd w:val="clear" w:color="auto" w:fill="auto"/>
          </w:tcPr>
          <w:p w14:paraId="6F8BDB8D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4-1 实践创新成果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简要介绍实践创新成果的主要内容，突出新知识新技术在成果中的运用情况及成果真正解决的实际问题，不超过500字）</w:t>
            </w:r>
          </w:p>
          <w:p w14:paraId="34D1F239">
            <w:pPr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  <w:p w14:paraId="105FA0AD">
            <w:pPr>
              <w:spacing w:line="300" w:lineRule="auto"/>
              <w:ind w:right="139" w:rightChars="66"/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</w:p>
        </w:tc>
      </w:tr>
      <w:tr w14:paraId="256A0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1" w:hRule="atLeast"/>
        </w:trPr>
        <w:tc>
          <w:tcPr>
            <w:tcW w:w="9010" w:type="dxa"/>
            <w:shd w:val="clear" w:color="auto" w:fill="auto"/>
          </w:tcPr>
          <w:p w14:paraId="2E198391">
            <w:pPr>
              <w:spacing w:before="156" w:beforeLines="50" w:after="156" w:afterLines="50" w:line="400" w:lineRule="exact"/>
              <w:rPr>
                <w:rFonts w:ascii="宋体" w:hAnsi="宋体" w:eastAsia="宋体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4-2 成果创新点及价值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highlight w:val="none"/>
              </w:rPr>
              <w:t>（介绍成果的创新性、应用性及价值性，不超过1000字）</w:t>
            </w:r>
          </w:p>
          <w:p w14:paraId="7210C768">
            <w:pPr>
              <w:spacing w:line="300" w:lineRule="auto"/>
              <w:ind w:right="139" w:rightChars="66"/>
              <w:rPr>
                <w:rFonts w:ascii="仿宋_GB2312" w:hAnsi="Times New Roman" w:eastAsia="仿宋_GB2312" w:cs="Times New Roman"/>
                <w:b/>
                <w:sz w:val="24"/>
                <w:szCs w:val="24"/>
                <w:highlight w:val="none"/>
              </w:rPr>
            </w:pPr>
          </w:p>
        </w:tc>
      </w:tr>
    </w:tbl>
    <w:p w14:paraId="708821C5">
      <w:pPr>
        <w:rPr>
          <w:rFonts w:hint="eastAsia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  <w:br w:type="page"/>
      </w:r>
    </w:p>
    <w:p w14:paraId="21CFEBE9">
      <w:pPr>
        <w:spacing w:line="400" w:lineRule="exact"/>
        <w:rPr>
          <w:rFonts w:ascii="Times New Roman" w:hAnsi="Times New Roman" w:eastAsia="宋体" w:cs="Times New Roman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kern w:val="0"/>
          <w:sz w:val="28"/>
          <w:szCs w:val="28"/>
          <w:highlight w:val="none"/>
        </w:rPr>
        <w:t>五、总结与展望</w:t>
      </w:r>
    </w:p>
    <w:tbl>
      <w:tblPr>
        <w:tblStyle w:val="4"/>
        <w:tblW w:w="90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0"/>
      </w:tblGrid>
      <w:tr w14:paraId="5F83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5" w:hRule="atLeast"/>
        </w:trPr>
        <w:tc>
          <w:tcPr>
            <w:tcW w:w="9010" w:type="dxa"/>
            <w:shd w:val="clear" w:color="auto" w:fill="auto"/>
          </w:tcPr>
          <w:p w14:paraId="6C50DA70">
            <w:pPr>
              <w:spacing w:line="300" w:lineRule="auto"/>
              <w:ind w:right="139" w:rightChars="66"/>
              <w:rPr>
                <w:rFonts w:ascii="仿宋_GB2312" w:hAnsi="Times New Roman" w:eastAsia="仿宋_GB2312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5-1 收获与体会</w:t>
            </w:r>
          </w:p>
          <w:p w14:paraId="21344DFC">
            <w:pPr>
              <w:spacing w:line="300" w:lineRule="auto"/>
              <w:ind w:right="139" w:rightChars="66"/>
              <w:rPr>
                <w:rFonts w:ascii="仿宋_GB2312" w:hAnsi="Times New Roman" w:eastAsia="仿宋_GB2312" w:cs="Times New Roman"/>
                <w:b/>
                <w:sz w:val="24"/>
                <w:szCs w:val="24"/>
                <w:highlight w:val="none"/>
              </w:rPr>
            </w:pPr>
          </w:p>
        </w:tc>
      </w:tr>
      <w:tr w14:paraId="26BFF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3" w:hRule="atLeast"/>
        </w:trPr>
        <w:tc>
          <w:tcPr>
            <w:tcW w:w="9010" w:type="dxa"/>
            <w:shd w:val="clear" w:color="auto" w:fill="auto"/>
          </w:tcPr>
          <w:p w14:paraId="0208618D">
            <w:pPr>
              <w:spacing w:line="300" w:lineRule="auto"/>
              <w:ind w:right="139" w:rightChars="66"/>
              <w:rPr>
                <w:rFonts w:ascii="仿宋_GB2312" w:hAnsi="Times New Roman" w:eastAsia="仿宋_GB2312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5-2 未来展望</w:t>
            </w:r>
          </w:p>
          <w:p w14:paraId="5097297C">
            <w:pPr>
              <w:spacing w:line="300" w:lineRule="auto"/>
              <w:ind w:right="139" w:rightChars="66"/>
              <w:rPr>
                <w:rFonts w:ascii="仿宋_GB2312" w:hAnsi="Times New Roman" w:eastAsia="仿宋_GB2312" w:cs="Times New Roman"/>
                <w:b/>
                <w:sz w:val="24"/>
                <w:szCs w:val="24"/>
                <w:highlight w:val="none"/>
              </w:rPr>
            </w:pPr>
          </w:p>
        </w:tc>
      </w:tr>
    </w:tbl>
    <w:p w14:paraId="799F7D78">
      <w:pPr>
        <w:rPr>
          <w:rFonts w:ascii="Calibri" w:hAnsi="Calibri" w:eastAsia="宋体" w:cs="Times New Roman"/>
          <w:szCs w:val="24"/>
          <w:highlight w:val="none"/>
        </w:rPr>
      </w:pPr>
    </w:p>
    <w:p w14:paraId="0FA560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7D170EB-0BBE-4AF0-9591-27082879022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C299885-B09D-46C6-8684-667F3B27D46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3" w:fontKey="{4BD7B8C0-A439-4820-886F-F64B979E7056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4" w:fontKey="{1443E9BB-40B4-4349-8743-685E89610DE0}"/>
  </w:font>
  <w:font w:name="方正楷体_GB2312">
    <w:altName w:val="方正楷体_GB2312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35E5052-2B8F-405F-A3FE-9E3087090B4D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83D5A95D-F81E-4B5F-895B-74B60C40891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B087CCA-2250-4EE9-A743-D44FED6EAC79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FB532A7D-E54E-4E0A-ACF2-45BFCEBC7CF5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4EA29">
    <w:pPr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sz w:val="18"/>
        <w:szCs w:val="24"/>
      </w:rPr>
    </w:pPr>
    <w:r>
      <w:rPr>
        <w:rFonts w:ascii="Calibri" w:hAnsi="Calibri" w:eastAsia="宋体" w:cs="Times New Roman"/>
        <w:sz w:val="18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4A6FB"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Calibri" w:hAnsi="Calibri" w:eastAsia="宋体" w:cs="Times New Roman"/>
                              <w:sz w:val="18"/>
                              <w:szCs w:val="24"/>
                            </w:rPr>
                          </w:pPr>
                          <w:r>
                            <w:rPr>
                              <w:rFonts w:ascii="Calibri" w:hAnsi="Calibri" w:eastAsia="宋体" w:cs="Times New Roman"/>
                              <w:sz w:val="18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eastAsia="宋体" w:cs="Times New Roman"/>
                              <w:sz w:val="18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alibri" w:hAnsi="Calibri" w:eastAsia="宋体" w:cs="Times New Roman"/>
                              <w:sz w:val="18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sz w:val="18"/>
                              <w:szCs w:val="24"/>
                            </w:rPr>
                            <w:t>11</w:t>
                          </w:r>
                          <w:r>
                            <w:rPr>
                              <w:rFonts w:ascii="Calibri" w:hAnsi="Calibri" w:eastAsia="宋体" w:cs="Times New Roman"/>
                              <w:sz w:val="18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D4A6FB"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Calibri" w:hAnsi="Calibri" w:eastAsia="宋体" w:cs="Times New Roman"/>
                        <w:sz w:val="18"/>
                        <w:szCs w:val="24"/>
                      </w:rPr>
                    </w:pPr>
                    <w:r>
                      <w:rPr>
                        <w:rFonts w:ascii="Calibri" w:hAnsi="Calibri" w:eastAsia="宋体" w:cs="Times New Roman"/>
                        <w:sz w:val="18"/>
                        <w:szCs w:val="24"/>
                      </w:rPr>
                      <w:fldChar w:fldCharType="begin"/>
                    </w:r>
                    <w:r>
                      <w:rPr>
                        <w:rFonts w:ascii="Calibri" w:hAnsi="Calibri" w:eastAsia="宋体" w:cs="Times New Roman"/>
                        <w:sz w:val="18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Calibri" w:hAnsi="Calibri" w:eastAsia="宋体" w:cs="Times New Roman"/>
                        <w:sz w:val="18"/>
                        <w:szCs w:val="24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sz w:val="18"/>
                        <w:szCs w:val="24"/>
                      </w:rPr>
                      <w:t>11</w:t>
                    </w:r>
                    <w:r>
                      <w:rPr>
                        <w:rFonts w:ascii="Calibri" w:hAnsi="Calibri" w:eastAsia="宋体" w:cs="Times New Roman"/>
                        <w:sz w:val="18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02BA65"/>
    <w:multiLevelType w:val="singleLevel"/>
    <w:tmpl w:val="4B02BA6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F1599"/>
    <w:rsid w:val="0E325320"/>
    <w:rsid w:val="18236E94"/>
    <w:rsid w:val="2F7B047E"/>
    <w:rsid w:val="3AA84F90"/>
    <w:rsid w:val="45357B6A"/>
    <w:rsid w:val="4EC310A1"/>
    <w:rsid w:val="6DA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outlineLvl w:val="1"/>
    </w:pPr>
    <w:rPr>
      <w:rFonts w:ascii="宋体" w:hAnsi="宋体" w:eastAsia="方正楷体_GB2312" w:cs="宋体"/>
      <w:b/>
      <w:bCs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711</Words>
  <Characters>760</Characters>
  <Lines>0</Lines>
  <Paragraphs>0</Paragraphs>
  <TotalTime>1</TotalTime>
  <ScaleCrop>false</ScaleCrop>
  <LinksUpToDate>false</LinksUpToDate>
  <CharactersWithSpaces>918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2026-07-22T05:51:00Z</dcterms:created>
  <dc:creator>17500</dc:creator>
  <cp:lastModifiedBy>王红霞</cp:lastModifiedBy>
  <dcterms:modified xsi:type="dcterms:W3CDTF">2026-08-31T07:25:08Z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eyJoZGlkIjoiZmE5ZmYzZDJkNGIwNzYxYzQ5YTdkMjE1MzAzNmQ1ZjkiLCJ1c2VySWQiOiIxNzEwMzE5MDkyIn0=</vt:lpwstr>
  </property>
  <property fmtid="{D5CDD505-2E9C-101B-9397-08002B2CF9AE}" pid="4" name="ICV">
    <vt:lpwstr>E1D1CC19ADBA417A86124F14A72FC8A9_12</vt:lpwstr>
  </property>
</Properties>
</file>